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r w:rsidRPr="00DD0873">
        <w:rPr>
          <w:rFonts w:ascii="Times New Roman" w:hAnsi="Times New Roman" w:cs="Times New Roman"/>
          <w:b/>
          <w:sz w:val="24"/>
          <w:szCs w:val="24"/>
        </w:rPr>
        <w:t>KWL journal on unintended pregnancy, Emergency use of Contraceptive and their effectiveness in the U.S.</w:t>
      </w: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eastAsia="Times New Roman" w:hAnsi="Times New Roman" w:cs="Times New Roman"/>
          <w:sz w:val="24"/>
          <w:szCs w:val="24"/>
        </w:rPr>
      </w:pPr>
      <w:r w:rsidRPr="00DD0873">
        <w:rPr>
          <w:rFonts w:ascii="Times New Roman" w:eastAsia="Times New Roman" w:hAnsi="Times New Roman" w:cs="Times New Roman"/>
          <w:sz w:val="24"/>
          <w:szCs w:val="24"/>
        </w:rPr>
        <w:t>Student Name</w:t>
      </w:r>
    </w:p>
    <w:p w:rsidR="00DD0873" w:rsidRPr="00DD0873" w:rsidRDefault="00DD0873" w:rsidP="00DD0873">
      <w:pPr>
        <w:spacing w:line="480" w:lineRule="auto"/>
        <w:jc w:val="center"/>
        <w:rPr>
          <w:rFonts w:ascii="Times New Roman" w:eastAsia="Times New Roman" w:hAnsi="Times New Roman" w:cs="Times New Roman"/>
          <w:sz w:val="24"/>
          <w:szCs w:val="24"/>
        </w:rPr>
      </w:pPr>
      <w:r w:rsidRPr="00DD0873">
        <w:rPr>
          <w:rFonts w:ascii="Times New Roman" w:eastAsia="Times New Roman" w:hAnsi="Times New Roman" w:cs="Times New Roman"/>
          <w:sz w:val="24"/>
          <w:szCs w:val="24"/>
        </w:rPr>
        <w:t xml:space="preserve">Institution affiliation </w:t>
      </w:r>
    </w:p>
    <w:p w:rsidR="00DD0873" w:rsidRPr="00DD0873" w:rsidRDefault="00DD0873" w:rsidP="00DD0873">
      <w:pPr>
        <w:spacing w:line="480" w:lineRule="auto"/>
        <w:jc w:val="center"/>
        <w:rPr>
          <w:rFonts w:ascii="Times New Roman" w:eastAsia="Times New Roman" w:hAnsi="Times New Roman" w:cs="Times New Roman"/>
          <w:sz w:val="24"/>
          <w:szCs w:val="24"/>
        </w:rPr>
      </w:pPr>
      <w:r w:rsidRPr="00DD0873">
        <w:rPr>
          <w:rFonts w:ascii="Times New Roman" w:eastAsia="Times New Roman" w:hAnsi="Times New Roman" w:cs="Times New Roman"/>
          <w:sz w:val="24"/>
          <w:szCs w:val="24"/>
        </w:rPr>
        <w:t>Instructor</w:t>
      </w:r>
    </w:p>
    <w:p w:rsidR="00DD0873" w:rsidRPr="00DD0873" w:rsidRDefault="00DD0873" w:rsidP="00DD0873">
      <w:pPr>
        <w:spacing w:line="480" w:lineRule="auto"/>
        <w:jc w:val="center"/>
        <w:rPr>
          <w:rFonts w:ascii="Times New Roman" w:eastAsia="Times New Roman" w:hAnsi="Times New Roman" w:cs="Times New Roman"/>
          <w:sz w:val="24"/>
          <w:szCs w:val="24"/>
        </w:rPr>
      </w:pPr>
      <w:r w:rsidRPr="00DD0873">
        <w:rPr>
          <w:rFonts w:ascii="Times New Roman" w:eastAsia="Times New Roman" w:hAnsi="Times New Roman" w:cs="Times New Roman"/>
          <w:sz w:val="24"/>
          <w:szCs w:val="24"/>
        </w:rPr>
        <w:t>Course</w:t>
      </w:r>
    </w:p>
    <w:p w:rsidR="00DD0873" w:rsidRPr="00DD0873" w:rsidRDefault="00DD0873" w:rsidP="00DD0873">
      <w:pPr>
        <w:spacing w:line="480" w:lineRule="auto"/>
        <w:jc w:val="center"/>
        <w:rPr>
          <w:rFonts w:ascii="Times New Roman" w:hAnsi="Times New Roman" w:cs="Times New Roman"/>
          <w:sz w:val="24"/>
          <w:szCs w:val="24"/>
        </w:rPr>
      </w:pPr>
      <w:r w:rsidRPr="00DD0873">
        <w:rPr>
          <w:rFonts w:ascii="Times New Roman" w:hAnsi="Times New Roman" w:cs="Times New Roman"/>
          <w:sz w:val="24"/>
          <w:szCs w:val="24"/>
        </w:rPr>
        <w:t>Date</w:t>
      </w: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DD0873" w:rsidRPr="00DD0873" w:rsidRDefault="00DD0873" w:rsidP="00DD0873">
      <w:pPr>
        <w:spacing w:line="480" w:lineRule="auto"/>
        <w:jc w:val="center"/>
        <w:rPr>
          <w:rFonts w:ascii="Times New Roman" w:hAnsi="Times New Roman" w:cs="Times New Roman"/>
          <w:b/>
          <w:sz w:val="24"/>
          <w:szCs w:val="24"/>
        </w:rPr>
      </w:pPr>
    </w:p>
    <w:p w:rsidR="006C1196" w:rsidRPr="00DD0873" w:rsidRDefault="00E13050" w:rsidP="00DD0873">
      <w:pPr>
        <w:spacing w:line="480" w:lineRule="auto"/>
        <w:jc w:val="center"/>
        <w:rPr>
          <w:rFonts w:ascii="Times New Roman" w:hAnsi="Times New Roman" w:cs="Times New Roman"/>
          <w:b/>
          <w:sz w:val="24"/>
          <w:szCs w:val="24"/>
        </w:rPr>
      </w:pPr>
      <w:r w:rsidRPr="00DD0873">
        <w:rPr>
          <w:rFonts w:ascii="Times New Roman" w:hAnsi="Times New Roman" w:cs="Times New Roman"/>
          <w:b/>
          <w:sz w:val="24"/>
          <w:szCs w:val="24"/>
        </w:rPr>
        <w:lastRenderedPageBreak/>
        <w:t>KWL journal on unintended pregnancy, Emergency use of Contraceptive and their effectiveness in the U.S.</w:t>
      </w:r>
    </w:p>
    <w:tbl>
      <w:tblPr>
        <w:tblStyle w:val="TableGrid"/>
        <w:tblW w:w="0" w:type="auto"/>
        <w:tblLook w:val="04A0" w:firstRow="1" w:lastRow="0" w:firstColumn="1" w:lastColumn="0" w:noHBand="0" w:noVBand="1"/>
      </w:tblPr>
      <w:tblGrid>
        <w:gridCol w:w="3116"/>
        <w:gridCol w:w="3117"/>
        <w:gridCol w:w="3117"/>
      </w:tblGrid>
      <w:tr w:rsidR="008346E2" w:rsidRPr="00DD0873" w:rsidTr="00DD4826">
        <w:tc>
          <w:tcPr>
            <w:tcW w:w="3116" w:type="dxa"/>
          </w:tcPr>
          <w:p w:rsidR="00DD4826" w:rsidRPr="00DD0873" w:rsidRDefault="00E13050" w:rsidP="00DD0873">
            <w:pPr>
              <w:spacing w:line="480" w:lineRule="auto"/>
              <w:jc w:val="center"/>
              <w:rPr>
                <w:rFonts w:ascii="Times New Roman" w:hAnsi="Times New Roman" w:cs="Times New Roman"/>
                <w:b/>
                <w:sz w:val="24"/>
                <w:szCs w:val="24"/>
              </w:rPr>
            </w:pPr>
            <w:r w:rsidRPr="00DD0873">
              <w:rPr>
                <w:rFonts w:ascii="Times New Roman" w:hAnsi="Times New Roman" w:cs="Times New Roman"/>
                <w:sz w:val="24"/>
                <w:szCs w:val="24"/>
              </w:rPr>
              <w:t>What</w:t>
            </w:r>
            <w:r w:rsidRPr="00DD0873">
              <w:rPr>
                <w:rFonts w:ascii="Times New Roman" w:hAnsi="Times New Roman" w:cs="Times New Roman"/>
                <w:b/>
                <w:sz w:val="24"/>
                <w:szCs w:val="24"/>
              </w:rPr>
              <w:t xml:space="preserve"> </w:t>
            </w:r>
            <w:r w:rsidRPr="00DD0873">
              <w:rPr>
                <w:rFonts w:ascii="Times New Roman" w:hAnsi="Times New Roman" w:cs="Times New Roman"/>
                <w:sz w:val="24"/>
                <w:szCs w:val="24"/>
              </w:rPr>
              <w:t>I</w:t>
            </w:r>
            <w:r w:rsidRPr="00DD0873">
              <w:rPr>
                <w:rFonts w:ascii="Times New Roman" w:hAnsi="Times New Roman" w:cs="Times New Roman"/>
                <w:b/>
                <w:sz w:val="24"/>
                <w:szCs w:val="24"/>
              </w:rPr>
              <w:t xml:space="preserve"> </w:t>
            </w:r>
            <w:r w:rsidRPr="00DD0873">
              <w:rPr>
                <w:rFonts w:ascii="Times New Roman" w:hAnsi="Times New Roman" w:cs="Times New Roman"/>
                <w:b/>
                <w:color w:val="FF0000"/>
                <w:sz w:val="24"/>
                <w:szCs w:val="24"/>
              </w:rPr>
              <w:t>K</w:t>
            </w:r>
            <w:r w:rsidRPr="00DD0873">
              <w:rPr>
                <w:rFonts w:ascii="Times New Roman" w:hAnsi="Times New Roman" w:cs="Times New Roman"/>
                <w:sz w:val="24"/>
                <w:szCs w:val="24"/>
              </w:rPr>
              <w:t>now</w:t>
            </w:r>
          </w:p>
        </w:tc>
        <w:tc>
          <w:tcPr>
            <w:tcW w:w="3117" w:type="dxa"/>
          </w:tcPr>
          <w:p w:rsidR="00DD4826" w:rsidRPr="00DD0873" w:rsidRDefault="00E13050" w:rsidP="00DD0873">
            <w:pPr>
              <w:spacing w:line="480" w:lineRule="auto"/>
              <w:jc w:val="center"/>
              <w:rPr>
                <w:rFonts w:ascii="Times New Roman" w:hAnsi="Times New Roman" w:cs="Times New Roman"/>
                <w:b/>
                <w:sz w:val="24"/>
                <w:szCs w:val="24"/>
              </w:rPr>
            </w:pPr>
            <w:r w:rsidRPr="00DD0873">
              <w:rPr>
                <w:rFonts w:ascii="Times New Roman" w:hAnsi="Times New Roman" w:cs="Times New Roman"/>
                <w:sz w:val="24"/>
                <w:szCs w:val="24"/>
              </w:rPr>
              <w:t>What I</w:t>
            </w:r>
            <w:r w:rsidRPr="00DD0873">
              <w:rPr>
                <w:rFonts w:ascii="Times New Roman" w:hAnsi="Times New Roman" w:cs="Times New Roman"/>
                <w:b/>
                <w:sz w:val="24"/>
                <w:szCs w:val="24"/>
              </w:rPr>
              <w:t xml:space="preserve"> </w:t>
            </w:r>
            <w:r w:rsidRPr="00DD0873">
              <w:rPr>
                <w:rFonts w:ascii="Times New Roman" w:hAnsi="Times New Roman" w:cs="Times New Roman"/>
                <w:b/>
                <w:color w:val="FF0000"/>
                <w:sz w:val="24"/>
                <w:szCs w:val="24"/>
              </w:rPr>
              <w:t>W</w:t>
            </w:r>
            <w:r w:rsidRPr="00DD0873">
              <w:rPr>
                <w:rFonts w:ascii="Times New Roman" w:hAnsi="Times New Roman" w:cs="Times New Roman"/>
                <w:sz w:val="24"/>
                <w:szCs w:val="24"/>
              </w:rPr>
              <w:t>ant to know</w:t>
            </w:r>
          </w:p>
        </w:tc>
        <w:tc>
          <w:tcPr>
            <w:tcW w:w="3117" w:type="dxa"/>
          </w:tcPr>
          <w:p w:rsidR="00DD4826" w:rsidRPr="00DD0873" w:rsidRDefault="00E13050" w:rsidP="00DD0873">
            <w:pPr>
              <w:spacing w:line="480" w:lineRule="auto"/>
              <w:jc w:val="center"/>
              <w:rPr>
                <w:rFonts w:ascii="Times New Roman" w:hAnsi="Times New Roman" w:cs="Times New Roman"/>
                <w:b/>
                <w:sz w:val="24"/>
                <w:szCs w:val="24"/>
              </w:rPr>
            </w:pPr>
            <w:r w:rsidRPr="00DD0873">
              <w:rPr>
                <w:rFonts w:ascii="Times New Roman" w:hAnsi="Times New Roman" w:cs="Times New Roman"/>
                <w:sz w:val="24"/>
                <w:szCs w:val="24"/>
              </w:rPr>
              <w:t>What I</w:t>
            </w:r>
            <w:r w:rsidRPr="00DD0873">
              <w:rPr>
                <w:rFonts w:ascii="Times New Roman" w:hAnsi="Times New Roman" w:cs="Times New Roman"/>
                <w:b/>
                <w:sz w:val="24"/>
                <w:szCs w:val="24"/>
              </w:rPr>
              <w:t xml:space="preserve"> </w:t>
            </w:r>
            <w:r w:rsidRPr="00DD0873">
              <w:rPr>
                <w:rFonts w:ascii="Times New Roman" w:hAnsi="Times New Roman" w:cs="Times New Roman"/>
                <w:b/>
                <w:color w:val="FF0000"/>
                <w:sz w:val="24"/>
                <w:szCs w:val="24"/>
              </w:rPr>
              <w:t>L</w:t>
            </w:r>
            <w:r w:rsidRPr="00DD0873">
              <w:rPr>
                <w:rFonts w:ascii="Times New Roman" w:hAnsi="Times New Roman" w:cs="Times New Roman"/>
                <w:sz w:val="24"/>
                <w:szCs w:val="24"/>
              </w:rPr>
              <w:t>earned</w:t>
            </w:r>
          </w:p>
        </w:tc>
      </w:tr>
      <w:tr w:rsidR="008346E2" w:rsidRPr="00DD0873" w:rsidTr="00DD4826">
        <w:tc>
          <w:tcPr>
            <w:tcW w:w="3116" w:type="dxa"/>
          </w:tcPr>
          <w:p w:rsidR="00105DDE"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know that the United States has battled the problem of racism for centuries.</w:t>
            </w:r>
            <w:r w:rsidR="00B40232" w:rsidRPr="00DD0873">
              <w:rPr>
                <w:rFonts w:ascii="Times New Roman" w:hAnsi="Times New Roman" w:cs="Times New Roman"/>
                <w:sz w:val="24"/>
                <w:szCs w:val="24"/>
              </w:rPr>
              <w:t xml:space="preserve"> Th</w:t>
            </w:r>
            <w:r w:rsidR="00F26424" w:rsidRPr="00DD0873">
              <w:rPr>
                <w:rFonts w:ascii="Times New Roman" w:hAnsi="Times New Roman" w:cs="Times New Roman"/>
                <w:sz w:val="24"/>
                <w:szCs w:val="24"/>
              </w:rPr>
              <w:t xml:space="preserve">e federal government of America is not keen on perinatal and infant health as some of its states like new </w:t>
            </w:r>
            <w:proofErr w:type="spellStart"/>
            <w:r w:rsidR="00F26424" w:rsidRPr="00DD0873">
              <w:rPr>
                <w:rFonts w:ascii="Times New Roman" w:hAnsi="Times New Roman" w:cs="Times New Roman"/>
                <w:sz w:val="24"/>
                <w:szCs w:val="24"/>
              </w:rPr>
              <w:t>york</w:t>
            </w:r>
            <w:proofErr w:type="spellEnd"/>
          </w:p>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know that teen pregnancies are prevalent in low-income families</w:t>
            </w:r>
            <w:r w:rsidR="00F26424" w:rsidRPr="00DD0873">
              <w:rPr>
                <w:rFonts w:ascii="Times New Roman" w:hAnsi="Times New Roman" w:cs="Times New Roman"/>
                <w:sz w:val="24"/>
                <w:szCs w:val="24"/>
              </w:rPr>
              <w:t>.</w:t>
            </w:r>
          </w:p>
        </w:tc>
        <w:tc>
          <w:tcPr>
            <w:tcW w:w="3117" w:type="dxa"/>
          </w:tcPr>
          <w:p w:rsidR="00F26424"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want to know the reason why there is discrimination in health care in the United States.</w:t>
            </w:r>
          </w:p>
          <w:p w:rsidR="00F26424" w:rsidRPr="00DD0873" w:rsidRDefault="00F26424" w:rsidP="00DD0873">
            <w:pPr>
              <w:spacing w:line="480" w:lineRule="auto"/>
              <w:rPr>
                <w:rFonts w:ascii="Times New Roman" w:hAnsi="Times New Roman" w:cs="Times New Roman"/>
                <w:sz w:val="24"/>
                <w:szCs w:val="24"/>
              </w:rPr>
            </w:pPr>
          </w:p>
          <w:p w:rsidR="00F26424"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want to analyze the effects of discrimination in adverse nursing outcomes.</w:t>
            </w:r>
          </w:p>
        </w:tc>
        <w:tc>
          <w:tcPr>
            <w:tcW w:w="3117" w:type="dxa"/>
          </w:tcPr>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 xml:space="preserve">The state of New York has shown tremendous improvement in reproduction health. This is evident in </w:t>
            </w:r>
            <w:r w:rsidR="003C3548" w:rsidRPr="00DD0873">
              <w:rPr>
                <w:rFonts w:ascii="Times New Roman" w:hAnsi="Times New Roman" w:cs="Times New Roman"/>
                <w:sz w:val="24"/>
                <w:szCs w:val="24"/>
              </w:rPr>
              <w:t>the way the health department has enrolled many women in Medicaid.</w:t>
            </w:r>
            <w:r w:rsidRPr="00DD0873">
              <w:rPr>
                <w:rFonts w:ascii="Times New Roman" w:hAnsi="Times New Roman" w:cs="Times New Roman"/>
                <w:sz w:val="24"/>
                <w:szCs w:val="24"/>
              </w:rPr>
              <w:t xml:space="preserve"> </w:t>
            </w:r>
            <w:r w:rsidR="003C3548" w:rsidRPr="00DD0873">
              <w:rPr>
                <w:rFonts w:ascii="Times New Roman" w:hAnsi="Times New Roman" w:cs="Times New Roman"/>
                <w:sz w:val="24"/>
                <w:szCs w:val="24"/>
              </w:rPr>
              <w:t>Tobacco and alcohol use has been reducing</w:t>
            </w:r>
            <w:r w:rsidR="00A939BC" w:rsidRPr="00DD0873">
              <w:rPr>
                <w:rFonts w:ascii="Times New Roman" w:hAnsi="Times New Roman" w:cs="Times New Roman"/>
                <w:sz w:val="24"/>
                <w:szCs w:val="24"/>
              </w:rPr>
              <w:t xml:space="preserve"> to 1%</w:t>
            </w:r>
            <w:r w:rsidR="003C3548" w:rsidRPr="00DD0873">
              <w:rPr>
                <w:rFonts w:ascii="Times New Roman" w:hAnsi="Times New Roman" w:cs="Times New Roman"/>
                <w:sz w:val="24"/>
                <w:szCs w:val="24"/>
              </w:rPr>
              <w:t xml:space="preserve"> in New York, while women showed postpartum depression </w:t>
            </w:r>
            <w:r w:rsidR="00A939BC" w:rsidRPr="00DD0873">
              <w:rPr>
                <w:rFonts w:ascii="Times New Roman" w:hAnsi="Times New Roman" w:cs="Times New Roman"/>
                <w:sz w:val="24"/>
                <w:szCs w:val="24"/>
              </w:rPr>
              <w:t>increase by 15.5% in 2020</w:t>
            </w:r>
            <w:r w:rsidR="00105DDE" w:rsidRPr="00DD0873">
              <w:rPr>
                <w:rFonts w:ascii="Times New Roman" w:hAnsi="Times New Roman" w:cs="Times New Roman"/>
                <w:sz w:val="24"/>
                <w:szCs w:val="24"/>
              </w:rPr>
              <w:t>. (</w:t>
            </w:r>
            <w:r w:rsidR="00A939BC" w:rsidRPr="00DD0873">
              <w:rPr>
                <w:rFonts w:ascii="Times New Roman" w:hAnsi="Times New Roman" w:cs="Times New Roman"/>
                <w:sz w:val="24"/>
                <w:szCs w:val="24"/>
              </w:rPr>
              <w:t>F</w:t>
            </w:r>
            <w:r w:rsidR="00105DDE" w:rsidRPr="00DD0873">
              <w:rPr>
                <w:rFonts w:ascii="Times New Roman" w:hAnsi="Times New Roman" w:cs="Times New Roman"/>
                <w:sz w:val="24"/>
                <w:szCs w:val="24"/>
              </w:rPr>
              <w:t>.Y., 2021</w:t>
            </w:r>
            <w:r w:rsidR="00A939BC" w:rsidRPr="00DD0873">
              <w:rPr>
                <w:rFonts w:ascii="Times New Roman" w:hAnsi="Times New Roman" w:cs="Times New Roman"/>
                <w:sz w:val="24"/>
                <w:szCs w:val="24"/>
              </w:rPr>
              <w:t>). The state</w:t>
            </w:r>
            <w:r w:rsidR="00120A14" w:rsidRPr="00DD0873">
              <w:rPr>
                <w:rFonts w:ascii="Times New Roman" w:hAnsi="Times New Roman" w:cs="Times New Roman"/>
                <w:sz w:val="24"/>
                <w:szCs w:val="24"/>
              </w:rPr>
              <w:t xml:space="preserve"> is using outreach and engagement activities to manage </w:t>
            </w:r>
            <w:r w:rsidR="00A939BC" w:rsidRPr="00DD0873">
              <w:rPr>
                <w:rFonts w:ascii="Times New Roman" w:hAnsi="Times New Roman" w:cs="Times New Roman"/>
                <w:sz w:val="24"/>
                <w:szCs w:val="24"/>
              </w:rPr>
              <w:t>maternal, infant, and early childhood development.</w:t>
            </w:r>
          </w:p>
        </w:tc>
      </w:tr>
      <w:tr w:rsidR="008346E2" w:rsidRPr="00DD0873" w:rsidTr="00DD4826">
        <w:tc>
          <w:tcPr>
            <w:tcW w:w="3116" w:type="dxa"/>
          </w:tcPr>
          <w:p w:rsidR="00A939BC"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 xml:space="preserve">I know that white women use contraceptives more than their Black counterparts in America. The use of </w:t>
            </w:r>
            <w:r w:rsidRPr="00DD0873">
              <w:rPr>
                <w:rFonts w:ascii="Times New Roman" w:hAnsi="Times New Roman" w:cs="Times New Roman"/>
                <w:sz w:val="24"/>
                <w:szCs w:val="24"/>
              </w:rPr>
              <w:lastRenderedPageBreak/>
              <w:t>contraceptives covers a woman for 72 hours after having unprotected sex.</w:t>
            </w:r>
            <w:r w:rsidR="00105DDE" w:rsidRPr="00DD0873">
              <w:rPr>
                <w:rFonts w:ascii="Times New Roman" w:hAnsi="Times New Roman" w:cs="Times New Roman"/>
                <w:sz w:val="24"/>
                <w:szCs w:val="24"/>
              </w:rPr>
              <w:t xml:space="preserve"> I know that emergency contraceptives inhibit the fertilization of the ovum. </w:t>
            </w:r>
          </w:p>
        </w:tc>
        <w:tc>
          <w:tcPr>
            <w:tcW w:w="3117" w:type="dxa"/>
          </w:tcPr>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lastRenderedPageBreak/>
              <w:t>I want to know if the effects of contraceptives affect women after menopause.</w:t>
            </w:r>
          </w:p>
          <w:p w:rsidR="00105DDE" w:rsidRPr="00DD0873" w:rsidRDefault="00105DDE" w:rsidP="00DD0873">
            <w:pPr>
              <w:spacing w:line="480" w:lineRule="auto"/>
              <w:rPr>
                <w:rFonts w:ascii="Times New Roman" w:hAnsi="Times New Roman" w:cs="Times New Roman"/>
                <w:sz w:val="24"/>
                <w:szCs w:val="24"/>
              </w:rPr>
            </w:pPr>
          </w:p>
          <w:p w:rsidR="00105DDE"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lastRenderedPageBreak/>
              <w:t>The study will help me understand women during treatment.</w:t>
            </w:r>
          </w:p>
        </w:tc>
        <w:tc>
          <w:tcPr>
            <w:tcW w:w="3117" w:type="dxa"/>
          </w:tcPr>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lastRenderedPageBreak/>
              <w:t>Publicly funded contraceptives methods have helped women avoid un</w:t>
            </w:r>
            <w:r w:rsidR="00AF2AE3" w:rsidRPr="00DD0873">
              <w:rPr>
                <w:rFonts w:ascii="Times New Roman" w:hAnsi="Times New Roman" w:cs="Times New Roman"/>
                <w:sz w:val="24"/>
                <w:szCs w:val="24"/>
              </w:rPr>
              <w:t xml:space="preserve">intended pregnancies in the </w:t>
            </w:r>
            <w:r w:rsidR="00AF2AE3" w:rsidRPr="00DD0873">
              <w:rPr>
                <w:rFonts w:ascii="Times New Roman" w:hAnsi="Times New Roman" w:cs="Times New Roman"/>
                <w:sz w:val="24"/>
                <w:szCs w:val="24"/>
              </w:rPr>
              <w:lastRenderedPageBreak/>
              <w:t>USA. Research shows that over two million unwanted pregnancies saving the county nearly 700,000 abortions</w:t>
            </w:r>
            <w:r w:rsidR="00AF2AE3" w:rsidRPr="00DD0873">
              <w:rPr>
                <w:rFonts w:ascii="Times New Roman" w:eastAsia="Times New Roman" w:hAnsi="Times New Roman" w:cs="Times New Roman"/>
                <w:sz w:val="24"/>
                <w:szCs w:val="24"/>
              </w:rPr>
              <w:t xml:space="preserve"> (Sonfield, 2014)</w:t>
            </w:r>
            <w:r w:rsidR="00AF2AE3" w:rsidRPr="00DD0873">
              <w:rPr>
                <w:rFonts w:ascii="Times New Roman" w:hAnsi="Times New Roman" w:cs="Times New Roman"/>
                <w:sz w:val="24"/>
                <w:szCs w:val="24"/>
              </w:rPr>
              <w:t>.</w:t>
            </w:r>
            <w:r w:rsidR="00B97A6E" w:rsidRPr="00DD0873">
              <w:rPr>
                <w:rFonts w:ascii="Times New Roman" w:hAnsi="Times New Roman" w:cs="Times New Roman"/>
                <w:sz w:val="24"/>
                <w:szCs w:val="24"/>
              </w:rPr>
              <w:t xml:space="preserve"> The USA government should maximize the family planning ability through Medicaid, the legislatures and governors should extend the accessibility of Medicaid to all American </w:t>
            </w:r>
            <w:r w:rsidR="00DD0873" w:rsidRPr="00DD0873">
              <w:rPr>
                <w:rFonts w:ascii="Times New Roman" w:hAnsi="Times New Roman" w:cs="Times New Roman"/>
                <w:sz w:val="24"/>
                <w:szCs w:val="24"/>
              </w:rPr>
              <w:t>citizens</w:t>
            </w:r>
            <w:r w:rsidR="00DD0873" w:rsidRPr="00DD0873">
              <w:rPr>
                <w:rFonts w:ascii="Times New Roman" w:eastAsia="Times New Roman" w:hAnsi="Times New Roman" w:cs="Times New Roman"/>
                <w:sz w:val="24"/>
                <w:szCs w:val="24"/>
              </w:rPr>
              <w:t xml:space="preserve"> (</w:t>
            </w:r>
            <w:r w:rsidR="00B97A6E" w:rsidRPr="00DD0873">
              <w:rPr>
                <w:rFonts w:ascii="Times New Roman" w:eastAsia="Times New Roman" w:hAnsi="Times New Roman" w:cs="Times New Roman"/>
                <w:sz w:val="24"/>
                <w:szCs w:val="24"/>
              </w:rPr>
              <w:t>Sonfield, 2014)</w:t>
            </w:r>
            <w:r w:rsidR="00B97A6E" w:rsidRPr="00DD0873">
              <w:rPr>
                <w:rFonts w:ascii="Times New Roman" w:hAnsi="Times New Roman" w:cs="Times New Roman"/>
                <w:sz w:val="24"/>
                <w:szCs w:val="24"/>
              </w:rPr>
              <w:t>.</w:t>
            </w:r>
            <w:r w:rsidR="002F713C" w:rsidRPr="00DD0873">
              <w:rPr>
                <w:rFonts w:ascii="Times New Roman" w:hAnsi="Times New Roman" w:cs="Times New Roman"/>
                <w:sz w:val="24"/>
                <w:szCs w:val="24"/>
              </w:rPr>
              <w:t xml:space="preserve"> The unintended pregna</w:t>
            </w:r>
            <w:r w:rsidR="00B70BC8" w:rsidRPr="00DD0873">
              <w:rPr>
                <w:rFonts w:ascii="Times New Roman" w:hAnsi="Times New Roman" w:cs="Times New Roman"/>
                <w:sz w:val="24"/>
                <w:szCs w:val="24"/>
              </w:rPr>
              <w:t>ncy rate sparked between 1981 and</w:t>
            </w:r>
            <w:r w:rsidR="002F713C" w:rsidRPr="00DD0873">
              <w:rPr>
                <w:rFonts w:ascii="Times New Roman" w:hAnsi="Times New Roman" w:cs="Times New Roman"/>
                <w:sz w:val="24"/>
                <w:szCs w:val="24"/>
              </w:rPr>
              <w:t xml:space="preserve"> 2008 among low-income </w:t>
            </w:r>
            <w:r w:rsidR="00B70BC8" w:rsidRPr="00DD0873">
              <w:rPr>
                <w:rFonts w:ascii="Times New Roman" w:hAnsi="Times New Roman" w:cs="Times New Roman"/>
                <w:sz w:val="24"/>
                <w:szCs w:val="24"/>
              </w:rPr>
              <w:t>families. However, the poverty level dropped by 20%between the year 2008 and 2011 among women above 200% of poverty. (</w:t>
            </w:r>
            <w:r w:rsidR="00B70BC8" w:rsidRPr="00DD0873">
              <w:rPr>
                <w:rFonts w:ascii="Times New Roman" w:eastAsia="Times New Roman" w:hAnsi="Times New Roman" w:cs="Times New Roman"/>
                <w:sz w:val="24"/>
                <w:szCs w:val="24"/>
              </w:rPr>
              <w:t>Sonfield, 2014).</w:t>
            </w:r>
          </w:p>
        </w:tc>
      </w:tr>
      <w:tr w:rsidR="008346E2" w:rsidRPr="00DD0873" w:rsidTr="00DD4826">
        <w:tc>
          <w:tcPr>
            <w:tcW w:w="3116" w:type="dxa"/>
          </w:tcPr>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lastRenderedPageBreak/>
              <w:t>I know that contraceptives do not guarantee 100% efficiency.</w:t>
            </w:r>
          </w:p>
          <w:p w:rsidR="00B97A6E"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also know that lactating mothers are restricted from using certain types of contraceptives</w:t>
            </w:r>
            <w:r w:rsidR="00D123B0" w:rsidRPr="00DD0873">
              <w:rPr>
                <w:rFonts w:ascii="Times New Roman" w:hAnsi="Times New Roman" w:cs="Times New Roman"/>
                <w:sz w:val="24"/>
                <w:szCs w:val="24"/>
              </w:rPr>
              <w:t xml:space="preserve"> until they resume </w:t>
            </w:r>
            <w:r w:rsidR="00435D2D" w:rsidRPr="00DD0873">
              <w:rPr>
                <w:rFonts w:ascii="Times New Roman" w:hAnsi="Times New Roman" w:cs="Times New Roman"/>
                <w:sz w:val="24"/>
                <w:szCs w:val="24"/>
              </w:rPr>
              <w:t>menstruation</w:t>
            </w:r>
            <w:r w:rsidR="00D123B0" w:rsidRPr="00DD0873">
              <w:rPr>
                <w:rFonts w:ascii="Times New Roman" w:hAnsi="Times New Roman" w:cs="Times New Roman"/>
                <w:sz w:val="24"/>
                <w:szCs w:val="24"/>
              </w:rPr>
              <w:t>.</w:t>
            </w:r>
            <w:r w:rsidRPr="00DD0873">
              <w:rPr>
                <w:rFonts w:ascii="Times New Roman" w:hAnsi="Times New Roman" w:cs="Times New Roman"/>
                <w:sz w:val="24"/>
                <w:szCs w:val="24"/>
              </w:rPr>
              <w:t xml:space="preserve"> </w:t>
            </w:r>
          </w:p>
        </w:tc>
        <w:tc>
          <w:tcPr>
            <w:tcW w:w="3117" w:type="dxa"/>
          </w:tcPr>
          <w:p w:rsidR="00DD4826"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I want to know the adverse effects of Contraceptives and the possibility of failure.</w:t>
            </w:r>
          </w:p>
          <w:p w:rsidR="00B97A6E" w:rsidRPr="00DD0873" w:rsidRDefault="00B97A6E" w:rsidP="00DD0873">
            <w:pPr>
              <w:spacing w:line="480" w:lineRule="auto"/>
              <w:rPr>
                <w:rFonts w:ascii="Times New Roman" w:hAnsi="Times New Roman" w:cs="Times New Roman"/>
                <w:sz w:val="24"/>
                <w:szCs w:val="24"/>
              </w:rPr>
            </w:pPr>
          </w:p>
          <w:p w:rsidR="00B97A6E" w:rsidRPr="00DD0873" w:rsidRDefault="00E13050" w:rsidP="00DD0873">
            <w:pPr>
              <w:spacing w:line="480" w:lineRule="auto"/>
              <w:rPr>
                <w:rFonts w:ascii="Times New Roman" w:hAnsi="Times New Roman" w:cs="Times New Roman"/>
                <w:sz w:val="24"/>
                <w:szCs w:val="24"/>
              </w:rPr>
            </w:pPr>
            <w:r w:rsidRPr="00DD0873">
              <w:rPr>
                <w:rFonts w:ascii="Times New Roman" w:hAnsi="Times New Roman" w:cs="Times New Roman"/>
                <w:sz w:val="24"/>
                <w:szCs w:val="24"/>
              </w:rPr>
              <w:t xml:space="preserve"> I will use the information to guide mothers during counseling sessions.</w:t>
            </w:r>
          </w:p>
        </w:tc>
        <w:tc>
          <w:tcPr>
            <w:tcW w:w="3117" w:type="dxa"/>
          </w:tcPr>
          <w:p w:rsidR="00435D2D" w:rsidRPr="00DD0873" w:rsidRDefault="00E13050" w:rsidP="00DD0873">
            <w:pPr>
              <w:spacing w:line="480" w:lineRule="auto"/>
              <w:rPr>
                <w:rFonts w:ascii="Times New Roman" w:eastAsia="Times New Roman" w:hAnsi="Times New Roman" w:cs="Times New Roman"/>
                <w:sz w:val="24"/>
                <w:szCs w:val="24"/>
              </w:rPr>
            </w:pPr>
            <w:r w:rsidRPr="00DD0873">
              <w:rPr>
                <w:rFonts w:ascii="Times New Roman" w:eastAsia="Times New Roman" w:hAnsi="Times New Roman" w:cs="Times New Roman"/>
                <w:sz w:val="24"/>
                <w:szCs w:val="24"/>
              </w:rPr>
              <w:t>Kavanaugh &amp; Jerman (2018) carried research to study contraceptive usage changes by American women aged between 15 years to 44 years for the period between 2008 and 2014. They found out that 90% of women changed the contraceptives for fear of getting unwanted pregnancies, and almost 60% changed their contraceptives.</w:t>
            </w:r>
            <w:r w:rsidR="002F713C" w:rsidRPr="00DD0873">
              <w:rPr>
                <w:rFonts w:ascii="Times New Roman" w:eastAsia="Times New Roman" w:hAnsi="Times New Roman" w:cs="Times New Roman"/>
                <w:sz w:val="24"/>
                <w:szCs w:val="24"/>
              </w:rPr>
              <w:t xml:space="preserve"> The researchers further found a decrease in the use of the sterilization method from 37% to 28%, with women in high income objecting to their partner's use of the technique. There was an increase in the implant and intrauterine device service by 8% across the population of female contraceptive users. The </w:t>
            </w:r>
            <w:r w:rsidR="002F713C" w:rsidRPr="00DD0873">
              <w:rPr>
                <w:rFonts w:ascii="Times New Roman" w:eastAsia="Times New Roman" w:hAnsi="Times New Roman" w:cs="Times New Roman"/>
                <w:sz w:val="24"/>
                <w:szCs w:val="24"/>
              </w:rPr>
              <w:lastRenderedPageBreak/>
              <w:t>researcher noted a shift in the contraceptive use from oral to implants and sterilization. The use of contraceptives has helped many women avoid unwanted pregnancies by changing their methods from time to time.</w:t>
            </w:r>
          </w:p>
        </w:tc>
      </w:tr>
    </w:tbl>
    <w:p w:rsidR="00DD4826" w:rsidRPr="00DD0873" w:rsidRDefault="00DD4826" w:rsidP="00DD0873">
      <w:pPr>
        <w:spacing w:line="480" w:lineRule="auto"/>
        <w:rPr>
          <w:rFonts w:ascii="Times New Roman" w:hAnsi="Times New Roman" w:cs="Times New Roman"/>
          <w:sz w:val="24"/>
          <w:szCs w:val="24"/>
        </w:rPr>
      </w:pPr>
    </w:p>
    <w:p w:rsidR="00564E7F" w:rsidRPr="00DD0873" w:rsidRDefault="00564E7F" w:rsidP="00DD0873">
      <w:pPr>
        <w:spacing w:line="480" w:lineRule="auto"/>
        <w:rPr>
          <w:rFonts w:ascii="Times New Roman" w:hAnsi="Times New Roman" w:cs="Times New Roman"/>
          <w:sz w:val="24"/>
          <w:szCs w:val="24"/>
        </w:rPr>
      </w:pPr>
    </w:p>
    <w:p w:rsidR="00564E7F" w:rsidRPr="00DD0873" w:rsidRDefault="00564E7F" w:rsidP="00DD0873">
      <w:pPr>
        <w:spacing w:line="480" w:lineRule="auto"/>
        <w:rPr>
          <w:rFonts w:ascii="Times New Roman" w:hAnsi="Times New Roman" w:cs="Times New Roman"/>
          <w:sz w:val="24"/>
          <w:szCs w:val="24"/>
        </w:rPr>
      </w:pPr>
    </w:p>
    <w:p w:rsidR="00564E7F" w:rsidRPr="00DD0873" w:rsidRDefault="00564E7F" w:rsidP="00DD0873">
      <w:pPr>
        <w:spacing w:line="480" w:lineRule="auto"/>
        <w:rPr>
          <w:rFonts w:ascii="Times New Roman" w:hAnsi="Times New Roman" w:cs="Times New Roman"/>
          <w:sz w:val="24"/>
          <w:szCs w:val="24"/>
        </w:rPr>
      </w:pPr>
    </w:p>
    <w:p w:rsidR="00564E7F" w:rsidRDefault="00564E7F" w:rsidP="00DD0873">
      <w:pPr>
        <w:spacing w:line="480" w:lineRule="auto"/>
        <w:rPr>
          <w:rFonts w:ascii="Times New Roman" w:hAnsi="Times New Roman" w:cs="Times New Roman"/>
          <w:sz w:val="24"/>
          <w:szCs w:val="24"/>
        </w:rPr>
      </w:pPr>
    </w:p>
    <w:p w:rsidR="00DD0873" w:rsidRPr="00DD0873" w:rsidRDefault="00DD0873" w:rsidP="00DD0873">
      <w:pPr>
        <w:spacing w:line="480" w:lineRule="auto"/>
        <w:rPr>
          <w:rFonts w:ascii="Times New Roman" w:hAnsi="Times New Roman" w:cs="Times New Roman"/>
          <w:sz w:val="24"/>
          <w:szCs w:val="24"/>
        </w:rPr>
      </w:pPr>
    </w:p>
    <w:p w:rsidR="008F3BCC" w:rsidRDefault="008F3BCC">
      <w:pPr>
        <w:rPr>
          <w:rFonts w:ascii="Times New Roman" w:hAnsi="Times New Roman" w:cs="Times New Roman"/>
          <w:b/>
          <w:sz w:val="24"/>
          <w:szCs w:val="24"/>
        </w:rPr>
      </w:pPr>
      <w:r>
        <w:rPr>
          <w:rFonts w:ascii="Times New Roman" w:hAnsi="Times New Roman" w:cs="Times New Roman"/>
          <w:b/>
          <w:sz w:val="24"/>
          <w:szCs w:val="24"/>
        </w:rPr>
        <w:br w:type="page"/>
      </w:r>
    </w:p>
    <w:p w:rsidR="00564E7F" w:rsidRPr="00DD0873" w:rsidRDefault="00564E7F" w:rsidP="00DD0873">
      <w:pPr>
        <w:spacing w:line="480" w:lineRule="auto"/>
        <w:jc w:val="center"/>
        <w:rPr>
          <w:rFonts w:ascii="Times New Roman" w:hAnsi="Times New Roman" w:cs="Times New Roman"/>
          <w:b/>
          <w:sz w:val="24"/>
          <w:szCs w:val="24"/>
        </w:rPr>
      </w:pPr>
      <w:r w:rsidRPr="00DD0873">
        <w:rPr>
          <w:rFonts w:ascii="Times New Roman" w:hAnsi="Times New Roman" w:cs="Times New Roman"/>
          <w:b/>
          <w:sz w:val="24"/>
          <w:szCs w:val="24"/>
        </w:rPr>
        <w:lastRenderedPageBreak/>
        <w:t>References</w:t>
      </w:r>
    </w:p>
    <w:p w:rsidR="008F3BCC" w:rsidRPr="008F3BCC" w:rsidRDefault="008F3BCC" w:rsidP="008F3BCC">
      <w:pPr>
        <w:spacing w:after="0" w:line="480" w:lineRule="auto"/>
        <w:ind w:hanging="720"/>
        <w:rPr>
          <w:rFonts w:ascii="Times New Roman" w:eastAsia="Times New Roman" w:hAnsi="Times New Roman" w:cs="Times New Roman"/>
          <w:sz w:val="24"/>
          <w:szCs w:val="24"/>
        </w:rPr>
      </w:pPr>
      <w:proofErr w:type="spellStart"/>
      <w:r w:rsidRPr="00DD0873">
        <w:rPr>
          <w:rFonts w:ascii="Times New Roman" w:eastAsia="Times New Roman" w:hAnsi="Times New Roman" w:cs="Times New Roman"/>
          <w:sz w:val="24"/>
          <w:szCs w:val="24"/>
        </w:rPr>
        <w:t>Kavanaugh</w:t>
      </w:r>
      <w:proofErr w:type="spellEnd"/>
      <w:r w:rsidRPr="00DD0873">
        <w:rPr>
          <w:rFonts w:ascii="Times New Roman" w:eastAsia="Times New Roman" w:hAnsi="Times New Roman" w:cs="Times New Roman"/>
          <w:sz w:val="24"/>
          <w:szCs w:val="24"/>
        </w:rPr>
        <w:t>, M. L., &amp; Jerman, J. (2018). Contraceptive method uses in the United States: tre</w:t>
      </w:r>
      <w:r>
        <w:rPr>
          <w:rFonts w:ascii="Times New Roman" w:eastAsia="Times New Roman" w:hAnsi="Times New Roman" w:cs="Times New Roman"/>
          <w:sz w:val="24"/>
          <w:szCs w:val="24"/>
        </w:rPr>
        <w:t>nds a</w:t>
      </w:r>
      <w:r w:rsidRPr="00DD0873">
        <w:rPr>
          <w:rFonts w:ascii="Times New Roman" w:eastAsia="Times New Roman" w:hAnsi="Times New Roman" w:cs="Times New Roman"/>
          <w:sz w:val="24"/>
          <w:szCs w:val="24"/>
        </w:rPr>
        <w:t xml:space="preserve">nd characteristics between 2008, 2012 and 2014. </w:t>
      </w:r>
      <w:r w:rsidRPr="00DD0873">
        <w:rPr>
          <w:rFonts w:ascii="Times New Roman" w:eastAsia="Times New Roman" w:hAnsi="Times New Roman" w:cs="Times New Roman"/>
          <w:i/>
          <w:iCs/>
          <w:sz w:val="24"/>
          <w:szCs w:val="24"/>
        </w:rPr>
        <w:t>Contraception</w:t>
      </w:r>
      <w:r w:rsidRPr="00DD0873">
        <w:rPr>
          <w:rFonts w:ascii="Times New Roman" w:eastAsia="Times New Roman" w:hAnsi="Times New Roman" w:cs="Times New Roman"/>
          <w:sz w:val="24"/>
          <w:szCs w:val="24"/>
        </w:rPr>
        <w:t xml:space="preserve">, </w:t>
      </w:r>
      <w:r w:rsidRPr="00DD0873">
        <w:rPr>
          <w:rFonts w:ascii="Times New Roman" w:eastAsia="Times New Roman" w:hAnsi="Times New Roman" w:cs="Times New Roman"/>
          <w:i/>
          <w:iCs/>
          <w:sz w:val="24"/>
          <w:szCs w:val="24"/>
        </w:rPr>
        <w:t>97</w:t>
      </w:r>
      <w:r w:rsidRPr="00DD0873">
        <w:rPr>
          <w:rFonts w:ascii="Times New Roman" w:eastAsia="Times New Roman" w:hAnsi="Times New Roman" w:cs="Times New Roman"/>
          <w:sz w:val="24"/>
          <w:szCs w:val="24"/>
        </w:rPr>
        <w:t>(1), 14-21.</w:t>
      </w:r>
      <w:r>
        <w:rPr>
          <w:rFonts w:ascii="Times New Roman" w:eastAsia="Times New Roman" w:hAnsi="Times New Roman" w:cs="Times New Roman"/>
          <w:sz w:val="24"/>
          <w:szCs w:val="24"/>
        </w:rPr>
        <w:t xml:space="preserve"> </w:t>
      </w:r>
      <w:r w:rsidRPr="00DD0873">
        <w:rPr>
          <w:rFonts w:ascii="Times New Roman" w:hAnsi="Times New Roman" w:cs="Times New Roman"/>
          <w:sz w:val="24"/>
          <w:szCs w:val="24"/>
        </w:rPr>
        <w:t>Doi: j. contraception.2017.10.003</w:t>
      </w:r>
    </w:p>
    <w:p w:rsidR="008F3BCC" w:rsidRPr="008F3BCC" w:rsidRDefault="008F3BCC" w:rsidP="008F3BCC">
      <w:pPr>
        <w:spacing w:after="0" w:line="480" w:lineRule="auto"/>
        <w:ind w:hanging="720"/>
        <w:rPr>
          <w:rFonts w:ascii="Times New Roman" w:eastAsia="Times New Roman" w:hAnsi="Times New Roman" w:cs="Times New Roman"/>
          <w:i/>
          <w:iCs/>
          <w:sz w:val="24"/>
          <w:szCs w:val="24"/>
        </w:rPr>
      </w:pPr>
      <w:proofErr w:type="spellStart"/>
      <w:r w:rsidRPr="00DD0873">
        <w:rPr>
          <w:rFonts w:ascii="Times New Roman" w:eastAsia="Times New Roman" w:hAnsi="Times New Roman" w:cs="Times New Roman"/>
          <w:sz w:val="24"/>
          <w:szCs w:val="24"/>
        </w:rPr>
        <w:t>Sonfield</w:t>
      </w:r>
      <w:proofErr w:type="spellEnd"/>
      <w:r w:rsidRPr="00DD0873">
        <w:rPr>
          <w:rFonts w:ascii="Times New Roman" w:eastAsia="Times New Roman" w:hAnsi="Times New Roman" w:cs="Times New Roman"/>
          <w:sz w:val="24"/>
          <w:szCs w:val="24"/>
        </w:rPr>
        <w:t xml:space="preserve">, A., </w:t>
      </w:r>
      <w:proofErr w:type="spellStart"/>
      <w:r w:rsidRPr="00DD0873">
        <w:rPr>
          <w:rFonts w:ascii="Times New Roman" w:eastAsia="Times New Roman" w:hAnsi="Times New Roman" w:cs="Times New Roman"/>
          <w:sz w:val="24"/>
          <w:szCs w:val="24"/>
        </w:rPr>
        <w:t>Hasstedt</w:t>
      </w:r>
      <w:proofErr w:type="spellEnd"/>
      <w:r w:rsidRPr="00DD0873">
        <w:rPr>
          <w:rFonts w:ascii="Times New Roman" w:eastAsia="Times New Roman" w:hAnsi="Times New Roman" w:cs="Times New Roman"/>
          <w:sz w:val="24"/>
          <w:szCs w:val="24"/>
        </w:rPr>
        <w:t xml:space="preserve">, K., &amp; Gold, R. B. (2014). </w:t>
      </w:r>
      <w:r w:rsidRPr="00DD0873">
        <w:rPr>
          <w:rFonts w:ascii="Times New Roman" w:eastAsia="Times New Roman" w:hAnsi="Times New Roman" w:cs="Times New Roman"/>
          <w:i/>
          <w:iCs/>
          <w:sz w:val="24"/>
          <w:szCs w:val="24"/>
        </w:rPr>
        <w:t>Moving forward</w:t>
      </w:r>
      <w:r>
        <w:rPr>
          <w:rFonts w:ascii="Times New Roman" w:eastAsia="Times New Roman" w:hAnsi="Times New Roman" w:cs="Times New Roman"/>
          <w:i/>
          <w:iCs/>
          <w:sz w:val="24"/>
          <w:szCs w:val="24"/>
        </w:rPr>
        <w:t xml:space="preserve">: family planning in the era of </w:t>
      </w:r>
      <w:r w:rsidRPr="00DD0873">
        <w:rPr>
          <w:rFonts w:ascii="Times New Roman" w:eastAsia="Times New Roman" w:hAnsi="Times New Roman" w:cs="Times New Roman"/>
          <w:i/>
          <w:iCs/>
          <w:sz w:val="24"/>
          <w:szCs w:val="24"/>
        </w:rPr>
        <w:t>Health reform</w:t>
      </w:r>
      <w:r w:rsidRPr="00DD0873">
        <w:rPr>
          <w:rFonts w:ascii="Times New Roman" w:eastAsia="Times New Roman" w:hAnsi="Times New Roman" w:cs="Times New Roman"/>
          <w:sz w:val="24"/>
          <w:szCs w:val="24"/>
        </w:rPr>
        <w:t xml:space="preserve">. </w:t>
      </w:r>
      <w:proofErr w:type="spellStart"/>
      <w:r w:rsidRPr="00DD0873">
        <w:rPr>
          <w:rFonts w:ascii="Times New Roman" w:eastAsia="Times New Roman" w:hAnsi="Times New Roman" w:cs="Times New Roman"/>
          <w:sz w:val="24"/>
          <w:szCs w:val="24"/>
        </w:rPr>
        <w:t>Guttmacher</w:t>
      </w:r>
      <w:proofErr w:type="spellEnd"/>
      <w:r w:rsidRPr="00DD0873">
        <w:rPr>
          <w:rFonts w:ascii="Times New Roman" w:eastAsia="Times New Roman" w:hAnsi="Times New Roman" w:cs="Times New Roman"/>
          <w:sz w:val="24"/>
          <w:szCs w:val="24"/>
        </w:rPr>
        <w:t xml:space="preserve"> Institute.Doi:</w:t>
      </w:r>
      <w:hyperlink r:id="rId6" w:history="1">
        <w:r w:rsidRPr="00DD0873">
          <w:rPr>
            <w:rFonts w:ascii="Times New Roman" w:hAnsi="Times New Roman" w:cs="Times New Roman"/>
            <w:color w:val="0000FF"/>
            <w:sz w:val="24"/>
            <w:szCs w:val="24"/>
            <w:u w:val="single"/>
          </w:rPr>
          <w:t>https://www.guttmacher.org/report/moving-forward-family-planning-era-hea...</w:t>
        </w:r>
      </w:hyperlink>
      <w:r w:rsidRPr="00DD0873">
        <w:rPr>
          <w:rFonts w:ascii="Times New Roman" w:hAnsi="Times New Roman" w:cs="Times New Roman"/>
          <w:sz w:val="24"/>
          <w:szCs w:val="24"/>
        </w:rPr>
        <w:t>.</w:t>
      </w:r>
      <w:bookmarkStart w:id="0" w:name="_GoBack"/>
      <w:bookmarkEnd w:id="0"/>
    </w:p>
    <w:sectPr w:rsidR="008F3BCC" w:rsidRPr="008F3B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67" w:rsidRDefault="00ED2567" w:rsidP="00DD0873">
      <w:pPr>
        <w:spacing w:after="0" w:line="240" w:lineRule="auto"/>
      </w:pPr>
      <w:r>
        <w:separator/>
      </w:r>
    </w:p>
  </w:endnote>
  <w:endnote w:type="continuationSeparator" w:id="0">
    <w:p w:rsidR="00ED2567" w:rsidRDefault="00ED2567" w:rsidP="00DD0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67" w:rsidRDefault="00ED2567" w:rsidP="00DD0873">
      <w:pPr>
        <w:spacing w:after="0" w:line="240" w:lineRule="auto"/>
      </w:pPr>
      <w:r>
        <w:separator/>
      </w:r>
    </w:p>
  </w:footnote>
  <w:footnote w:type="continuationSeparator" w:id="0">
    <w:p w:rsidR="00ED2567" w:rsidRDefault="00ED2567" w:rsidP="00DD0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932326"/>
      <w:docPartObj>
        <w:docPartGallery w:val="Page Numbers (Top of Page)"/>
        <w:docPartUnique/>
      </w:docPartObj>
    </w:sdtPr>
    <w:sdtEndPr>
      <w:rPr>
        <w:noProof/>
      </w:rPr>
    </w:sdtEndPr>
    <w:sdtContent>
      <w:p w:rsidR="00DD0873" w:rsidRDefault="00DD0873">
        <w:pPr>
          <w:pStyle w:val="Header"/>
          <w:jc w:val="right"/>
        </w:pPr>
        <w:r>
          <w:fldChar w:fldCharType="begin"/>
        </w:r>
        <w:r>
          <w:instrText xml:space="preserve"> PAGE   \* MERGEFORMAT </w:instrText>
        </w:r>
        <w:r>
          <w:fldChar w:fldCharType="separate"/>
        </w:r>
        <w:r w:rsidR="008F3BCC">
          <w:rPr>
            <w:noProof/>
          </w:rPr>
          <w:t>6</w:t>
        </w:r>
        <w:r>
          <w:rPr>
            <w:noProof/>
          </w:rPr>
          <w:fldChar w:fldCharType="end"/>
        </w:r>
      </w:p>
    </w:sdtContent>
  </w:sdt>
  <w:p w:rsidR="00DD0873" w:rsidRDefault="00DD0873">
    <w:pPr>
      <w:pStyle w:val="Header"/>
    </w:pPr>
    <w:r>
      <w:t>KWL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826"/>
    <w:rsid w:val="00105DDE"/>
    <w:rsid w:val="00120A14"/>
    <w:rsid w:val="00154B8F"/>
    <w:rsid w:val="001D4895"/>
    <w:rsid w:val="002F713C"/>
    <w:rsid w:val="00372832"/>
    <w:rsid w:val="003C3548"/>
    <w:rsid w:val="00435D2D"/>
    <w:rsid w:val="005571B5"/>
    <w:rsid w:val="00564E7F"/>
    <w:rsid w:val="006C1196"/>
    <w:rsid w:val="008346E2"/>
    <w:rsid w:val="008F3BCC"/>
    <w:rsid w:val="00A939BC"/>
    <w:rsid w:val="00AF2AE3"/>
    <w:rsid w:val="00B40232"/>
    <w:rsid w:val="00B621EB"/>
    <w:rsid w:val="00B70BC8"/>
    <w:rsid w:val="00B97A6E"/>
    <w:rsid w:val="00D123B0"/>
    <w:rsid w:val="00DD0873"/>
    <w:rsid w:val="00DD4826"/>
    <w:rsid w:val="00E13050"/>
    <w:rsid w:val="00E81FBD"/>
    <w:rsid w:val="00ED2567"/>
    <w:rsid w:val="00F26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365E"/>
  <w15:chartTrackingRefBased/>
  <w15:docId w15:val="{871F2713-3D9D-4F1C-B5E3-1A8D36F4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4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0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873"/>
  </w:style>
  <w:style w:type="paragraph" w:styleId="Footer">
    <w:name w:val="footer"/>
    <w:basedOn w:val="Normal"/>
    <w:link w:val="FooterChar"/>
    <w:uiPriority w:val="99"/>
    <w:unhideWhenUsed/>
    <w:rsid w:val="00DD0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uttmacher.org/report/moving-forward-family-planning-era-he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Kobia</dc:creator>
  <cp:lastModifiedBy>David Mua</cp:lastModifiedBy>
  <cp:revision>5</cp:revision>
  <dcterms:created xsi:type="dcterms:W3CDTF">2021-01-25T20:22:00Z</dcterms:created>
  <dcterms:modified xsi:type="dcterms:W3CDTF">2021-01-25T21:47:00Z</dcterms:modified>
</cp:coreProperties>
</file>